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64" w:rsidRDefault="004A4E93" w:rsidP="004A4E93">
      <w:pPr>
        <w:spacing w:line="192" w:lineRule="auto"/>
        <w:jc w:val="center"/>
      </w:pPr>
      <w:r>
        <w:t>...........................İLKOKULU</w:t>
      </w:r>
    </w:p>
    <w:p w:rsidR="004A4E93" w:rsidRDefault="004A4E93" w:rsidP="004A4E93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TÜRKÇE DERSİ</w:t>
      </w:r>
    </w:p>
    <w:p w:rsidR="004A4E93" w:rsidRDefault="004A4E93" w:rsidP="004A4E93">
      <w:pPr>
        <w:spacing w:line="192" w:lineRule="auto"/>
        <w:jc w:val="center"/>
      </w:pPr>
      <w:r w:rsidRPr="005C370D">
        <w:rPr>
          <w:b/>
        </w:rPr>
        <w:t>İLK OKUMA YAZMAYA HAZIRLIK</w:t>
      </w:r>
      <w:r>
        <w:t xml:space="preserve"> TEMASI DEĞERLENDİRME FORMU</w:t>
      </w:r>
    </w:p>
    <w:p w:rsidR="004A4E93" w:rsidRDefault="004A4E93" w:rsidP="004A4E93">
      <w:pPr>
        <w:spacing w:line="192" w:lineRule="auto"/>
        <w:jc w:val="center"/>
      </w:pPr>
    </w:p>
    <w:tbl>
      <w:tblPr>
        <w:tblStyle w:val="TabloKlavuzu"/>
        <w:tblW w:w="6269" w:type="dxa"/>
        <w:tblLook w:val="04A0" w:firstRow="1" w:lastRow="0" w:firstColumn="1" w:lastColumn="0" w:noHBand="0" w:noVBand="1"/>
      </w:tblPr>
      <w:tblGrid>
        <w:gridCol w:w="2884"/>
        <w:gridCol w:w="761"/>
        <w:gridCol w:w="793"/>
        <w:gridCol w:w="916"/>
        <w:gridCol w:w="915"/>
      </w:tblGrid>
      <w:tr w:rsidR="00AC6B7F" w:rsidRPr="004A4E93" w:rsidTr="005C370D">
        <w:trPr>
          <w:trHeight w:val="3083"/>
        </w:trPr>
        <w:tc>
          <w:tcPr>
            <w:tcW w:w="2884" w:type="dxa"/>
            <w:vAlign w:val="center"/>
          </w:tcPr>
          <w:p w:rsidR="00AC6B7F" w:rsidRDefault="00AC6B7F" w:rsidP="00AC6B7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AC6B7F" w:rsidRDefault="00AC6B7F" w:rsidP="00AC6B7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AC6B7F" w:rsidRDefault="00AC6B7F" w:rsidP="00AC6B7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AC6B7F" w:rsidRPr="004A4E93" w:rsidRDefault="00AC6B7F" w:rsidP="00AC6B7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761" w:type="dxa"/>
            <w:tcBorders>
              <w:right w:val="single" w:sz="8" w:space="0" w:color="auto"/>
            </w:tcBorders>
            <w:textDirection w:val="btLr"/>
            <w:vAlign w:val="center"/>
          </w:tcPr>
          <w:p w:rsidR="00AC6B7F" w:rsidRPr="00AC6B7F" w:rsidRDefault="00AC6B7F" w:rsidP="00AC6B7F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AC6B7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C6B7F" w:rsidRPr="00AC6B7F" w:rsidRDefault="00AC6B7F" w:rsidP="005C370D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AC6B7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C6B7F" w:rsidRPr="00AC6B7F" w:rsidRDefault="00AC6B7F" w:rsidP="005C370D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AC6B7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C6B7F" w:rsidRPr="00AC6B7F" w:rsidRDefault="00AC6B7F" w:rsidP="005C370D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AC6B7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</w:tr>
      <w:tr w:rsidR="00AC6B7F" w:rsidRPr="004A4E93" w:rsidTr="00AC6B7F">
        <w:trPr>
          <w:trHeight w:val="292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AC6B7F" w:rsidRPr="004A4E93" w:rsidTr="00AC6B7F">
        <w:trPr>
          <w:trHeight w:val="313"/>
        </w:trPr>
        <w:tc>
          <w:tcPr>
            <w:tcW w:w="2884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AC6B7F" w:rsidRPr="004A4E93" w:rsidRDefault="00AC6B7F" w:rsidP="00AC6B7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4A4E93" w:rsidRDefault="004A4E93" w:rsidP="004A4E93">
      <w:pPr>
        <w:spacing w:line="192" w:lineRule="auto"/>
        <w:jc w:val="center"/>
      </w:pPr>
    </w:p>
    <w:p w:rsidR="00AC6B7F" w:rsidRDefault="00AC6B7F" w:rsidP="004A4E93">
      <w:pPr>
        <w:spacing w:line="192" w:lineRule="auto"/>
        <w:jc w:val="center"/>
      </w:pPr>
    </w:p>
    <w:p w:rsidR="00AC6B7F" w:rsidRDefault="00FD4E80" w:rsidP="004A4E93">
      <w:pPr>
        <w:spacing w:line="192" w:lineRule="auto"/>
        <w:jc w:val="center"/>
      </w:pPr>
      <w:r>
        <w:t>Mustafa KABUL</w:t>
      </w:r>
    </w:p>
    <w:p w:rsidR="00FD4E80" w:rsidRDefault="00FD4E80" w:rsidP="004A4E93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563880" cy="308610"/>
                                  <wp:effectExtent l="0" t="0" r="762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480.8pt;margin-top:15.25pt;width:63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563880" cy="308610"/>
                            <wp:effectExtent l="0" t="0" r="762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AC6B7F" w:rsidRDefault="00AC6B7F" w:rsidP="004A4E93">
      <w:pPr>
        <w:spacing w:line="192" w:lineRule="auto"/>
        <w:jc w:val="center"/>
      </w:pPr>
    </w:p>
    <w:p w:rsidR="00AC6B7F" w:rsidRDefault="00AC6B7F" w:rsidP="004A4E93">
      <w:pPr>
        <w:spacing w:line="192" w:lineRule="auto"/>
        <w:jc w:val="center"/>
      </w:pPr>
    </w:p>
    <w:p w:rsidR="00AC6B7F" w:rsidRDefault="00AC6B7F" w:rsidP="004A4E93">
      <w:pPr>
        <w:spacing w:line="192" w:lineRule="auto"/>
        <w:jc w:val="center"/>
      </w:pPr>
    </w:p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TÜRKÇE DERSİ</w:t>
      </w:r>
    </w:p>
    <w:p w:rsidR="00AC6B7F" w:rsidRDefault="005C370D" w:rsidP="00AC6B7F">
      <w:pPr>
        <w:spacing w:line="192" w:lineRule="auto"/>
        <w:jc w:val="center"/>
      </w:pPr>
      <w:r w:rsidRPr="005C370D">
        <w:rPr>
          <w:b/>
        </w:rPr>
        <w:t>GÜZEL DAVRANIŞLARIM</w:t>
      </w:r>
      <w:r w:rsidR="00AC6B7F">
        <w:t xml:space="preserve"> TEMASI DEĞERLENDİRME FORMU</w:t>
      </w:r>
    </w:p>
    <w:tbl>
      <w:tblPr>
        <w:tblStyle w:val="TabloKlavuzu"/>
        <w:tblW w:w="11328" w:type="dxa"/>
        <w:tblLook w:val="04A0" w:firstRow="1" w:lastRow="0" w:firstColumn="1" w:lastColumn="0" w:noHBand="0" w:noVBand="1"/>
      </w:tblPr>
      <w:tblGrid>
        <w:gridCol w:w="2884"/>
        <w:gridCol w:w="761"/>
        <w:gridCol w:w="793"/>
        <w:gridCol w:w="916"/>
        <w:gridCol w:w="915"/>
        <w:gridCol w:w="793"/>
        <w:gridCol w:w="794"/>
        <w:gridCol w:w="671"/>
        <w:gridCol w:w="671"/>
        <w:gridCol w:w="794"/>
        <w:gridCol w:w="671"/>
        <w:gridCol w:w="665"/>
      </w:tblGrid>
      <w:tr w:rsidR="005C370D" w:rsidRPr="004A4E93" w:rsidTr="005C370D">
        <w:trPr>
          <w:trHeight w:val="3083"/>
        </w:trPr>
        <w:tc>
          <w:tcPr>
            <w:tcW w:w="2884" w:type="dxa"/>
            <w:vAlign w:val="center"/>
          </w:tcPr>
          <w:p w:rsidR="005C370D" w:rsidRDefault="005C370D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5C370D" w:rsidRDefault="005C370D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5C370D" w:rsidRDefault="005C370D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5C370D" w:rsidRPr="004A4E93" w:rsidRDefault="005C370D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761" w:type="dxa"/>
            <w:tcBorders>
              <w:right w:val="single" w:sz="8" w:space="0" w:color="auto"/>
            </w:tcBorders>
            <w:textDirection w:val="btLr"/>
            <w:vAlign w:val="center"/>
          </w:tcPr>
          <w:p w:rsidR="005C370D" w:rsidRPr="005C370D" w:rsidRDefault="005C370D" w:rsidP="005C370D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70D" w:rsidRPr="004A4E93" w:rsidRDefault="005C370D" w:rsidP="005C370D">
            <w:pPr>
              <w:rPr>
                <w:rFonts w:ascii="TemelYazi" w:hAnsi="TemelYazi" w:cs="Calibri"/>
                <w:color w:val="000000"/>
                <w:sz w:val="20"/>
                <w:szCs w:val="20"/>
              </w:rPr>
            </w:pPr>
            <w:r w:rsidRPr="004A4E93">
              <w:rPr>
                <w:rFonts w:ascii="TemelYazi" w:hAnsi="TemelYazi" w:cs="Calibri"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5C370D" w:rsidRPr="004A4E93" w:rsidTr="005C370D">
        <w:trPr>
          <w:trHeight w:val="292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C370D" w:rsidRPr="004A4E93" w:rsidTr="005C370D">
        <w:trPr>
          <w:trHeight w:val="313"/>
        </w:trPr>
        <w:tc>
          <w:tcPr>
            <w:tcW w:w="288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5C370D" w:rsidRPr="004A4E93" w:rsidRDefault="005C370D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AC6B7F" w:rsidRDefault="00AC6B7F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7" style="position:absolute;left:0;text-align:left;margin-left:480.8pt;margin-top:15.25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4khwIAAF8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MUSTAFA KEMAL'DEN ATATÜRK'E</w:t>
      </w:r>
      <w:r w:rsidR="005C370D">
        <w:t xml:space="preserve"> TEMASI DEĞERLENDİRME FORMU</w:t>
      </w:r>
    </w:p>
    <w:tbl>
      <w:tblPr>
        <w:tblStyle w:val="TabloKlavuzu"/>
        <w:tblW w:w="11328" w:type="dxa"/>
        <w:tblLook w:val="04A0" w:firstRow="1" w:lastRow="0" w:firstColumn="1" w:lastColumn="0" w:noHBand="0" w:noVBand="1"/>
      </w:tblPr>
      <w:tblGrid>
        <w:gridCol w:w="2884"/>
        <w:gridCol w:w="761"/>
        <w:gridCol w:w="793"/>
        <w:gridCol w:w="916"/>
        <w:gridCol w:w="915"/>
        <w:gridCol w:w="793"/>
        <w:gridCol w:w="794"/>
        <w:gridCol w:w="671"/>
        <w:gridCol w:w="671"/>
        <w:gridCol w:w="794"/>
        <w:gridCol w:w="671"/>
        <w:gridCol w:w="665"/>
      </w:tblGrid>
      <w:tr w:rsidR="004D4591" w:rsidRPr="004A4E93" w:rsidTr="004D4591">
        <w:trPr>
          <w:trHeight w:val="3083"/>
        </w:trPr>
        <w:tc>
          <w:tcPr>
            <w:tcW w:w="2884" w:type="dxa"/>
            <w:vAlign w:val="center"/>
          </w:tcPr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4D4591" w:rsidRPr="004A4E93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761" w:type="dxa"/>
            <w:tcBorders>
              <w:right w:val="single" w:sz="8" w:space="0" w:color="auto"/>
            </w:tcBorders>
            <w:textDirection w:val="btLr"/>
            <w:vAlign w:val="center"/>
          </w:tcPr>
          <w:p w:rsidR="004D4591" w:rsidRPr="005C370D" w:rsidRDefault="004D4591" w:rsidP="004D4591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4D4591" w:rsidRPr="004A4E93" w:rsidTr="004D4591">
        <w:trPr>
          <w:trHeight w:val="292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8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mchw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ÇEVREMİZDE YAŞAM</w:t>
      </w:r>
      <w:r w:rsidR="005C370D">
        <w:t xml:space="preserve"> TEMASI DEĞERLENDİRME FORMU</w:t>
      </w:r>
    </w:p>
    <w:p w:rsidR="005C370D" w:rsidRDefault="005C370D" w:rsidP="004A4E93">
      <w:pPr>
        <w:spacing w:line="192" w:lineRule="auto"/>
        <w:jc w:val="center"/>
      </w:pPr>
    </w:p>
    <w:tbl>
      <w:tblPr>
        <w:tblStyle w:val="TabloKlavuzu"/>
        <w:tblW w:w="11328" w:type="dxa"/>
        <w:tblLook w:val="04A0" w:firstRow="1" w:lastRow="0" w:firstColumn="1" w:lastColumn="0" w:noHBand="0" w:noVBand="1"/>
      </w:tblPr>
      <w:tblGrid>
        <w:gridCol w:w="2884"/>
        <w:gridCol w:w="761"/>
        <w:gridCol w:w="793"/>
        <w:gridCol w:w="916"/>
        <w:gridCol w:w="915"/>
        <w:gridCol w:w="793"/>
        <w:gridCol w:w="794"/>
        <w:gridCol w:w="671"/>
        <w:gridCol w:w="671"/>
        <w:gridCol w:w="794"/>
        <w:gridCol w:w="671"/>
        <w:gridCol w:w="665"/>
      </w:tblGrid>
      <w:tr w:rsidR="004D4591" w:rsidRPr="004A4E93" w:rsidTr="004D4591">
        <w:trPr>
          <w:trHeight w:val="3083"/>
        </w:trPr>
        <w:tc>
          <w:tcPr>
            <w:tcW w:w="2884" w:type="dxa"/>
            <w:vAlign w:val="center"/>
          </w:tcPr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4D4591" w:rsidRPr="004A4E93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761" w:type="dxa"/>
            <w:tcBorders>
              <w:right w:val="single" w:sz="8" w:space="0" w:color="auto"/>
            </w:tcBorders>
            <w:textDirection w:val="btLr"/>
            <w:vAlign w:val="center"/>
          </w:tcPr>
          <w:p w:rsidR="004D4591" w:rsidRPr="005C370D" w:rsidRDefault="004D4591" w:rsidP="004D4591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4D4591" w:rsidRPr="004A4E93" w:rsidTr="004D4591">
        <w:trPr>
          <w:trHeight w:val="292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3"/>
        </w:trPr>
        <w:tc>
          <w:tcPr>
            <w:tcW w:w="288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6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9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6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7" o:spid="_x0000_s1029" style="position:absolute;left:0;text-align:left;margin-left:480.8pt;margin-top:15.25pt;width:63.6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8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YOLARKADAŞIM KİTAPLAR</w:t>
      </w:r>
      <w:r w:rsidR="005C370D">
        <w:t xml:space="preserve"> TEMASI DEĞERLENDİRME FORMU</w:t>
      </w:r>
    </w:p>
    <w:p w:rsidR="005C370D" w:rsidRDefault="005C370D" w:rsidP="004A4E93">
      <w:pPr>
        <w:spacing w:line="192" w:lineRule="auto"/>
        <w:jc w:val="center"/>
      </w:pPr>
    </w:p>
    <w:tbl>
      <w:tblPr>
        <w:tblStyle w:val="TabloKlavuzu"/>
        <w:tblW w:w="11220" w:type="dxa"/>
        <w:tblLook w:val="04A0" w:firstRow="1" w:lastRow="0" w:firstColumn="1" w:lastColumn="0" w:noHBand="0" w:noVBand="1"/>
      </w:tblPr>
      <w:tblGrid>
        <w:gridCol w:w="3036"/>
        <w:gridCol w:w="801"/>
        <w:gridCol w:w="834"/>
        <w:gridCol w:w="964"/>
        <w:gridCol w:w="963"/>
        <w:gridCol w:w="834"/>
        <w:gridCol w:w="835"/>
        <w:gridCol w:w="706"/>
        <w:gridCol w:w="706"/>
        <w:gridCol w:w="835"/>
        <w:gridCol w:w="706"/>
      </w:tblGrid>
      <w:tr w:rsidR="004D4591" w:rsidRPr="004A4E93" w:rsidTr="004D4591">
        <w:trPr>
          <w:trHeight w:val="3080"/>
        </w:trPr>
        <w:tc>
          <w:tcPr>
            <w:tcW w:w="3036" w:type="dxa"/>
            <w:vAlign w:val="center"/>
          </w:tcPr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4D4591" w:rsidRPr="004A4E93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extDirection w:val="btLr"/>
            <w:vAlign w:val="center"/>
          </w:tcPr>
          <w:p w:rsidR="004D4591" w:rsidRPr="005C370D" w:rsidRDefault="004D4591" w:rsidP="004D4591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4D4591" w:rsidRPr="004A4E93" w:rsidTr="004D4591">
        <w:trPr>
          <w:trHeight w:val="291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2"/>
        </w:trPr>
        <w:tc>
          <w:tcPr>
            <w:tcW w:w="303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0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3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4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35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10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9" o:spid="_x0000_s1030" style="position:absolute;left:0;text-align:left;margin-left:480.8pt;margin-top:15.25pt;width:63.6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10" name="Resi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YETENEKLERİMİZİ KEŞFEDİYORUZ</w:t>
      </w:r>
      <w:r w:rsidR="005C370D">
        <w:t xml:space="preserve"> TEMASI DEĞERLENDİRME FORMU</w:t>
      </w:r>
    </w:p>
    <w:tbl>
      <w:tblPr>
        <w:tblStyle w:val="TabloKlavuzu"/>
        <w:tblW w:w="11009" w:type="dxa"/>
        <w:tblLook w:val="04A0" w:firstRow="1" w:lastRow="0" w:firstColumn="1" w:lastColumn="0" w:noHBand="0" w:noVBand="1"/>
      </w:tblPr>
      <w:tblGrid>
        <w:gridCol w:w="2648"/>
        <w:gridCol w:w="698"/>
        <w:gridCol w:w="728"/>
        <w:gridCol w:w="841"/>
        <w:gridCol w:w="840"/>
        <w:gridCol w:w="728"/>
        <w:gridCol w:w="729"/>
        <w:gridCol w:w="616"/>
        <w:gridCol w:w="616"/>
        <w:gridCol w:w="729"/>
        <w:gridCol w:w="616"/>
        <w:gridCol w:w="610"/>
        <w:gridCol w:w="610"/>
      </w:tblGrid>
      <w:tr w:rsidR="004D4591" w:rsidRPr="004A4E93" w:rsidTr="004D4591">
        <w:trPr>
          <w:trHeight w:val="3071"/>
        </w:trPr>
        <w:tc>
          <w:tcPr>
            <w:tcW w:w="2648" w:type="dxa"/>
            <w:vAlign w:val="center"/>
          </w:tcPr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4D4591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4D4591" w:rsidRPr="004A4E93" w:rsidRDefault="004D4591" w:rsidP="004D459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textDirection w:val="btLr"/>
            <w:vAlign w:val="center"/>
          </w:tcPr>
          <w:p w:rsidR="004D4591" w:rsidRPr="005C370D" w:rsidRDefault="004D4591" w:rsidP="004D4591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T.O.1.2. Okudukları ile ilgili anlam oluşturabilme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T.O.1.3. Okuduklarını çözümleyebilme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591" w:rsidRPr="004D4591" w:rsidRDefault="004D4591" w:rsidP="004D459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D4591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4D4591" w:rsidRPr="004A4E93" w:rsidTr="004D4591">
        <w:trPr>
          <w:trHeight w:val="290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4D4591" w:rsidRPr="004A4E93" w:rsidTr="004D4591">
        <w:trPr>
          <w:trHeight w:val="311"/>
        </w:trPr>
        <w:tc>
          <w:tcPr>
            <w:tcW w:w="264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9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8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29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0" w:type="dxa"/>
          </w:tcPr>
          <w:p w:rsidR="004D4591" w:rsidRPr="004A4E93" w:rsidRDefault="004D459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11" o:spid="_x0000_s1031" style="position:absolute;left:0;text-align:left;margin-left:480.8pt;margin-top:15.25pt;width:63.6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kMhwIAAGE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12" name="Resi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MİNİK KAŞİFLER</w:t>
      </w:r>
      <w:r w:rsidR="005C370D">
        <w:t xml:space="preserve"> TEMASI DEĞERLENDİRME FORMU</w:t>
      </w:r>
    </w:p>
    <w:p w:rsidR="005C370D" w:rsidRDefault="005C370D" w:rsidP="004A4E93">
      <w:pPr>
        <w:spacing w:line="192" w:lineRule="auto"/>
        <w:jc w:val="center"/>
      </w:pPr>
    </w:p>
    <w:tbl>
      <w:tblPr>
        <w:tblStyle w:val="TabloKlavuzu"/>
        <w:tblW w:w="11327" w:type="dxa"/>
        <w:tblLook w:val="04A0" w:firstRow="1" w:lastRow="0" w:firstColumn="1" w:lastColumn="0" w:noHBand="0" w:noVBand="1"/>
      </w:tblPr>
      <w:tblGrid>
        <w:gridCol w:w="2584"/>
        <w:gridCol w:w="680"/>
        <w:gridCol w:w="710"/>
        <w:gridCol w:w="820"/>
        <w:gridCol w:w="819"/>
        <w:gridCol w:w="710"/>
        <w:gridCol w:w="711"/>
        <w:gridCol w:w="600"/>
        <w:gridCol w:w="600"/>
        <w:gridCol w:w="711"/>
        <w:gridCol w:w="600"/>
        <w:gridCol w:w="594"/>
        <w:gridCol w:w="594"/>
        <w:gridCol w:w="594"/>
      </w:tblGrid>
      <w:tr w:rsidR="009B0B85" w:rsidRPr="004A4E93" w:rsidTr="009B0B85">
        <w:trPr>
          <w:trHeight w:val="3096"/>
        </w:trPr>
        <w:tc>
          <w:tcPr>
            <w:tcW w:w="2584" w:type="dxa"/>
            <w:vAlign w:val="center"/>
          </w:tcPr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9B0B85" w:rsidRPr="004A4E93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textDirection w:val="btLr"/>
            <w:vAlign w:val="center"/>
          </w:tcPr>
          <w:p w:rsidR="009B0B85" w:rsidRPr="005C370D" w:rsidRDefault="009B0B85" w:rsidP="009B0B8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T.K.1.1. Konuşmalarını yönetebilme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T.O.1.2. Okudukları ile ilgili anlam oluşturabilme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T.O.1.3. Okuduklarını çözümleyebilme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</w:tr>
      <w:tr w:rsidR="009B0B85" w:rsidRPr="004A4E93" w:rsidTr="009B0B85">
        <w:trPr>
          <w:trHeight w:val="291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13"/>
        </w:trPr>
        <w:tc>
          <w:tcPr>
            <w:tcW w:w="258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8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2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9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11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0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9B0B85" w:rsidRPr="004A4E93" w:rsidRDefault="009B0B8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14" name="Resi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13" o:spid="_x0000_s1032" style="position:absolute;left:0;text-align:left;margin-left:480.8pt;margin-top:15.25pt;width:63.6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14" name="Resi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ATALARIMIZIN İZİNDE</w:t>
      </w:r>
      <w:r w:rsidR="005C370D">
        <w:t xml:space="preserve"> TEMASI DEĞERLENDİRME FORMU</w:t>
      </w:r>
    </w:p>
    <w:tbl>
      <w:tblPr>
        <w:tblStyle w:val="TabloKlavuzu"/>
        <w:tblW w:w="11378" w:type="dxa"/>
        <w:tblLook w:val="04A0" w:firstRow="1" w:lastRow="0" w:firstColumn="1" w:lastColumn="0" w:noHBand="0" w:noVBand="1"/>
      </w:tblPr>
      <w:tblGrid>
        <w:gridCol w:w="2015"/>
        <w:gridCol w:w="549"/>
        <w:gridCol w:w="567"/>
        <w:gridCol w:w="633"/>
        <w:gridCol w:w="633"/>
        <w:gridCol w:w="567"/>
        <w:gridCol w:w="567"/>
        <w:gridCol w:w="528"/>
        <w:gridCol w:w="528"/>
        <w:gridCol w:w="567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9B0B85" w:rsidRPr="004A4E93" w:rsidTr="009B0B85">
        <w:trPr>
          <w:trHeight w:val="3313"/>
        </w:trPr>
        <w:tc>
          <w:tcPr>
            <w:tcW w:w="2015" w:type="dxa"/>
            <w:vAlign w:val="center"/>
          </w:tcPr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9B0B85" w:rsidRPr="004A4E93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549" w:type="dxa"/>
            <w:tcBorders>
              <w:right w:val="single" w:sz="8" w:space="0" w:color="auto"/>
            </w:tcBorders>
            <w:textDirection w:val="btLr"/>
            <w:vAlign w:val="center"/>
          </w:tcPr>
          <w:p w:rsidR="009B0B85" w:rsidRPr="005C370D" w:rsidRDefault="009B0B85" w:rsidP="009B0B8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T.K.1.1. Konuşmalarını yönetebilme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T.K.1.4. Konuşma sürecini değerlendirebilme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T.O.1.2. Okudukları ile ilgili anlam oluşturabilme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T.O.1.3. Okuduklarını çözümleyebilme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T.O.1.4. Okuma sürecine etki eden durumları gözden geçirebilme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T.Y.1.4. Yazma sürecini değerlendirebilme</w:t>
            </w:r>
          </w:p>
        </w:tc>
      </w:tr>
      <w:tr w:rsidR="009B0B85" w:rsidRPr="004A4E93" w:rsidTr="009B0B85">
        <w:trPr>
          <w:trHeight w:val="311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9B0B85">
        <w:trPr>
          <w:trHeight w:val="334"/>
        </w:trPr>
        <w:tc>
          <w:tcPr>
            <w:tcW w:w="2015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9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5C370D" w:rsidRDefault="005C370D" w:rsidP="004A4E93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15" o:spid="_x0000_s1033" style="position:absolute;left:0;text-align:left;margin-left:480.8pt;margin-top:15.25pt;width:63.6pt;height: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aiAIAAGE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16" name="Resi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>1/A SINIFI TÜRKÇE DERSİ</w:t>
      </w:r>
    </w:p>
    <w:p w:rsidR="005C370D" w:rsidRDefault="004D4591" w:rsidP="005C370D">
      <w:pPr>
        <w:spacing w:line="192" w:lineRule="auto"/>
        <w:jc w:val="center"/>
      </w:pPr>
      <w:r>
        <w:rPr>
          <w:b/>
        </w:rPr>
        <w:t>SORUMLULUKLARIMIZIN FARKINDAYIZ</w:t>
      </w:r>
      <w:r w:rsidR="005C370D">
        <w:t xml:space="preserve"> TEMASI DEĞERLENDİRME FORMU</w:t>
      </w:r>
    </w:p>
    <w:p w:rsidR="005C370D" w:rsidRDefault="005C370D" w:rsidP="004A4E93">
      <w:pPr>
        <w:spacing w:line="192" w:lineRule="auto"/>
        <w:jc w:val="center"/>
      </w:pPr>
    </w:p>
    <w:tbl>
      <w:tblPr>
        <w:tblStyle w:val="TabloKlavuzu"/>
        <w:tblW w:w="11375" w:type="dxa"/>
        <w:tblLook w:val="04A0" w:firstRow="1" w:lastRow="0" w:firstColumn="1" w:lastColumn="0" w:noHBand="0" w:noVBand="1"/>
      </w:tblPr>
      <w:tblGrid>
        <w:gridCol w:w="1909"/>
        <w:gridCol w:w="520"/>
        <w:gridCol w:w="481"/>
        <w:gridCol w:w="669"/>
        <w:gridCol w:w="599"/>
        <w:gridCol w:w="539"/>
        <w:gridCol w:w="539"/>
        <w:gridCol w:w="503"/>
        <w:gridCol w:w="503"/>
        <w:gridCol w:w="539"/>
        <w:gridCol w:w="503"/>
        <w:gridCol w:w="586"/>
        <w:gridCol w:w="467"/>
        <w:gridCol w:w="503"/>
        <w:gridCol w:w="503"/>
        <w:gridCol w:w="503"/>
        <w:gridCol w:w="503"/>
        <w:gridCol w:w="503"/>
        <w:gridCol w:w="503"/>
      </w:tblGrid>
      <w:tr w:rsidR="009B0B85" w:rsidRPr="004A4E93" w:rsidTr="00FD4E80">
        <w:trPr>
          <w:trHeight w:val="3303"/>
        </w:trPr>
        <w:tc>
          <w:tcPr>
            <w:tcW w:w="1923" w:type="dxa"/>
            <w:vAlign w:val="center"/>
          </w:tcPr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9B0B85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9B0B85" w:rsidRPr="004A4E93" w:rsidRDefault="009B0B85" w:rsidP="009B0B8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523" w:type="dxa"/>
            <w:tcBorders>
              <w:right w:val="single" w:sz="8" w:space="0" w:color="auto"/>
            </w:tcBorders>
            <w:textDirection w:val="btLr"/>
            <w:vAlign w:val="center"/>
          </w:tcPr>
          <w:p w:rsidR="009B0B85" w:rsidRPr="005C370D" w:rsidRDefault="009B0B85" w:rsidP="009B0B8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T.D.1.1. Dinleme/izlemeyi yönetebilme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T.D.1.2. Dinledikleri/izledikleri ile ilgili anlam oluşturabilme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T.D.1.3. Dinlediklerini/izlediklerini çözümleyebilme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T.D.1.4. Dinleme/izleme sürecini değerlendirebilme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T.K.1.1. Konuşmalarını yönetebilme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T.K.1.2. Konuşmalarında içerik oluşturabilme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T.K.1.3. Konuşma kurallarını uygulayabilme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T.K.1.4. Konuşma sürecini değerlendirebilme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T.O.1.1. Okuma sürecini yönetebilme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T.O.1.2. Okudukları ile ilgili anlam oluşturabilme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T.O.1.3. Okuduklarını çözümleyebilme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T.O.1.4. Okuma sürecine etki eden durumları gözden geçirebilme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T.O.1.5. Okuma sürecini değerlendirebilme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T.Y.1.1. Yazılı anlatım becerilerini yönetebilme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T.Y.1.2. Yazılarında içerik oluşturabilme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T.Y.1.3. Yazma kurallarını uygulayabilme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B85" w:rsidRPr="009B0B85" w:rsidRDefault="009B0B85" w:rsidP="009B0B8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B0B8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T.Y.1.4. Yazma sürecini değerlendirebilme</w:t>
            </w:r>
          </w:p>
        </w:tc>
      </w:tr>
      <w:tr w:rsidR="009B0B85" w:rsidRPr="004A4E93" w:rsidTr="00FD4E80">
        <w:trPr>
          <w:trHeight w:val="309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9B0B85" w:rsidRPr="004A4E93" w:rsidTr="00FD4E80">
        <w:trPr>
          <w:trHeight w:val="332"/>
        </w:trPr>
        <w:tc>
          <w:tcPr>
            <w:tcW w:w="19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2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77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3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41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0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18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04" w:type="dxa"/>
          </w:tcPr>
          <w:p w:rsidR="009B0B85" w:rsidRPr="004A4E93" w:rsidRDefault="009B0B85" w:rsidP="00CB551E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80" w:rsidRDefault="00FD4E80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18" name="Resi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17" o:spid="_x0000_s1034" style="position:absolute;left:0;text-align:left;margin-left:480.8pt;margin-top:15.25pt;width:63.6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" filled="f" stroked="f" strokeweight="1pt">
                <v:textbox inset="0,0,0,0">
                  <w:txbxContent>
                    <w:p w:rsidR="00FD4E80" w:rsidRDefault="00FD4E80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18" name="Resi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  <w:bookmarkStart w:id="0" w:name="_GoBack"/>
      <w:bookmarkEnd w:id="0"/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</w:p>
    <w:p w:rsidR="005C370D" w:rsidRDefault="005C370D" w:rsidP="004A4E93">
      <w:pPr>
        <w:spacing w:line="192" w:lineRule="auto"/>
        <w:jc w:val="center"/>
      </w:pPr>
    </w:p>
    <w:p w:rsidR="00CB551E" w:rsidRDefault="00CB551E" w:rsidP="00CB551E">
      <w:pPr>
        <w:pStyle w:val="Pa5"/>
        <w:spacing w:after="100"/>
        <w:jc w:val="both"/>
        <w:rPr>
          <w:rFonts w:cs="Barlow"/>
          <w:color w:val="000000"/>
          <w:sz w:val="23"/>
          <w:szCs w:val="23"/>
        </w:rPr>
      </w:pPr>
      <w:r>
        <w:rPr>
          <w:rStyle w:val="A8"/>
          <w:sz w:val="23"/>
          <w:szCs w:val="23"/>
        </w:rPr>
        <w:t xml:space="preserve">DİNLEME/İZLEME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T.D.1.1. Dinleme/izlemeyi yönetebilme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Verilen görseller arasından öğrendiği sesin geçtiği görseli/görselleri seçer.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Dinleyeceklerini/izleyeceklerini amacına uygun olarak seçer.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Dinleme kurallarına uygun olarak dinler.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Dinleme esnasında konuşmaya dâhil olmak için uygun zamanda söz alır.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T.D.1.2. Dinledikleri/izledikleri ile ilgili anlam oluşturabilme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Sese karşılık gelen sembolü/harfi tanır.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Dinlediği sesin kaynağını tahmin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Görselden/görsellerden hareketle dinleyeceği/izleyeceği metin hakkında tahminde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Dinlediklerini yaşantı ve ön bilgileriyle karşılaştırarak çıkarımda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Dinlediği sesin bulunduğu sözcüklere örnekler verir.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Dinlediklerinde/izlediklerinde geçen olayların öncesi hakkında tahminde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Dinlediklerinde/izlediklerinde geçen olayların sonrası hakkında tahminde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g) Dinlediklerindeki/izlediklerindeki iletileri doğruluk, gerçeklik açısından ön bilgileriyle karşılaştırır.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ğ) Dinlediklerindeki/izlediklerindeki nesneleri fiziksel özelliklerine göre sınıflandırır.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T.D.1.3. Dinlediklerini/izlediklerini çözümleyebilme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Doğal ve yapay ses kaynaklarından çıkan sesleri ayırt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Seslere karşılık gelen sembolleri/harfleri ayırt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Dinlediği/izlediği metnin konusunu bulur.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Dinlediği/izlediği farklı metinlerdeki iletilerin benzerliklerini belirler.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Dinlediğindeki/izlediğindeki söylem ve görsel arasındaki ilişkiyi belirler.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T.D.1.4. Dinleme/izleme sürecini değerlendirebilme </w:t>
      </w:r>
    </w:p>
    <w:p w:rsidR="00CB551E" w:rsidRDefault="00CB551E" w:rsidP="00CB551E">
      <w:pPr>
        <w:pStyle w:val="Default"/>
        <w:numPr>
          <w:ilvl w:val="0"/>
          <w:numId w:val="1"/>
        </w:numPr>
        <w:spacing w:after="68"/>
        <w:rPr>
          <w:rFonts w:ascii="Barlow Light" w:hAnsi="Barlow Light" w:cs="Barlow Light"/>
          <w:sz w:val="20"/>
          <w:szCs w:val="20"/>
        </w:rPr>
      </w:pPr>
      <w:r>
        <w:rPr>
          <w:rFonts w:ascii="Barlow Light" w:hAnsi="Barlow Light" w:cs="Barlow Light"/>
          <w:i/>
          <w:iCs/>
          <w:sz w:val="20"/>
          <w:szCs w:val="20"/>
        </w:rPr>
        <w:t xml:space="preserve">         a)Dinleme/izleme sürecindeki hatalarını belirler. </w:t>
      </w:r>
    </w:p>
    <w:p w:rsidR="00CB551E" w:rsidRDefault="00CB551E" w:rsidP="00CB551E">
      <w:pPr>
        <w:pStyle w:val="Default"/>
        <w:numPr>
          <w:ilvl w:val="0"/>
          <w:numId w:val="1"/>
        </w:numPr>
        <w:spacing w:after="68"/>
        <w:rPr>
          <w:rFonts w:ascii="Barlow Light" w:hAnsi="Barlow Light" w:cs="Barlow Light"/>
          <w:sz w:val="20"/>
          <w:szCs w:val="20"/>
        </w:rPr>
      </w:pPr>
      <w:r>
        <w:rPr>
          <w:rFonts w:ascii="Barlow Light" w:hAnsi="Barlow Light" w:cs="Barlow Light"/>
          <w:i/>
          <w:iCs/>
          <w:sz w:val="20"/>
          <w:szCs w:val="20"/>
        </w:rPr>
        <w:t xml:space="preserve">         b)Dinlemesinde/izlemesinde belirlediği hatalarını düzeltir. </w:t>
      </w:r>
    </w:p>
    <w:p w:rsidR="00CB551E" w:rsidRDefault="00CB551E" w:rsidP="00CB551E">
      <w:pPr>
        <w:pStyle w:val="Default"/>
        <w:numPr>
          <w:ilvl w:val="0"/>
          <w:numId w:val="1"/>
        </w:numPr>
        <w:rPr>
          <w:rFonts w:ascii="Barlow Light" w:hAnsi="Barlow Light" w:cs="Barlow Light"/>
          <w:sz w:val="20"/>
          <w:szCs w:val="20"/>
        </w:rPr>
      </w:pPr>
      <w:r>
        <w:rPr>
          <w:rFonts w:ascii="Barlow Light" w:hAnsi="Barlow Light" w:cs="Barlow Light"/>
          <w:i/>
          <w:iCs/>
          <w:sz w:val="20"/>
          <w:szCs w:val="20"/>
        </w:rPr>
        <w:t xml:space="preserve">         c)Dinlemesindeki/izlemesindeki uygun davranışlarını sonraki dinlemelerine aktarır. </w:t>
      </w:r>
    </w:p>
    <w:p w:rsidR="00CB551E" w:rsidRDefault="00CB551E" w:rsidP="00CB551E">
      <w:pPr>
        <w:pStyle w:val="Default"/>
        <w:rPr>
          <w:rFonts w:ascii="Barlow Light" w:hAnsi="Barlow Light" w:cs="Barlow Light"/>
          <w:sz w:val="20"/>
          <w:szCs w:val="20"/>
        </w:rPr>
      </w:pPr>
    </w:p>
    <w:p w:rsidR="00CB551E" w:rsidRDefault="00CB551E" w:rsidP="00CB551E">
      <w:pPr>
        <w:pStyle w:val="Pa5"/>
        <w:spacing w:after="100"/>
        <w:jc w:val="both"/>
        <w:rPr>
          <w:rFonts w:cs="Barlow"/>
          <w:color w:val="000000"/>
          <w:sz w:val="23"/>
          <w:szCs w:val="23"/>
        </w:rPr>
      </w:pPr>
      <w:r>
        <w:rPr>
          <w:rStyle w:val="A8"/>
          <w:sz w:val="23"/>
          <w:szCs w:val="23"/>
        </w:rPr>
        <w:t xml:space="preserve">KONUŞMA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T.K.1.1. Konuşmalarını yönetebilme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Konunun özelliğine göre konuşma üslubunu belirler.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Konuşma sırasında dinleyiciler ile göz teması kurar. </w:t>
      </w:r>
    </w:p>
    <w:p w:rsidR="00CB551E" w:rsidRDefault="00CB551E" w:rsidP="00CB551E">
      <w:pPr>
        <w:pStyle w:val="Pa31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İletişim sırasında uygun zamanda söz alır.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Konuşmalarında selamlaşma ve hitap ile ilgili ifadeler kullanır.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T.K.1.2. Konuşmalarında içerik oluşturabilme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Ön bilgilerinden hareketle dinlediği sesin içinde geçtiği sözcükler hakkında konuşur.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Dinlediği/izlediği metni anlatır.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Kendisi ve ailesi hakkında konuşmalar yapar.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Dinlediklerini/izlediklerini ifade ederken ön bilgilerini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Görselden/görsellerden hareketle dinleyeceği/izleyeceği metin hakkında tahminde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i/>
          <w:iCs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Konuşmalarında geçen nesneleri fiziksel özelliklerine göre karşılaştırır.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Konuşmalarında nesneleri fiziksel özelliklerine göre sınıflandırır.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g) Dinlediklerini, izlediklerini veya okuduklarını kendi cümleleriyle ifade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ğ) Sözlü iletişimde kabul etmediği konulara ilişkin önerilerde bulunur. </w:t>
      </w:r>
    </w:p>
    <w:p w:rsidR="00CB551E" w:rsidRDefault="00CB551E" w:rsidP="00CB551E">
      <w:pPr>
        <w:pStyle w:val="Pa31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h) İlgi alanına yönelik seçtiği bir konu hakkında konuşur.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ı) Konuşmalarını desteklemek için görseller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i) Dinleyicilere ne anlatacağını dikkate alarak konuşur.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j) Konuşmalarında benzetmelere yer verir.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T.K.1.3. Konuşma kurallarını uygulayabilme </w:t>
      </w:r>
    </w:p>
    <w:p w:rsidR="00CB551E" w:rsidRDefault="00CB551E" w:rsidP="00CB551E">
      <w:pPr>
        <w:pStyle w:val="Pa31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Öğrendiği ses, hece, sözcük, cümleleri işitilebilir bir ses düzeyinde söyler.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Konuşmalarında konuşma hızını ayarlar.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Dinlediğini/izlediğini telaffuza dikkat ederek anlatır.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Konuşmalarında sözcükleri yerinde ve anlamına uygun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lastRenderedPageBreak/>
        <w:t xml:space="preserve">e) Konuşmalarını mimiklerle destekler.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Konuşmalarını desteklemek için beden dilini kullanır.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T.K.1.4. Konuşma sürecini değerlendirebilme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Konuşmasındaki hatalarını fark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Konuşmasında fark ettiği hataları düzeltir.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Konuşmasındaki olumlu davranışları sonraki konuşmalarına aktarır. </w:t>
      </w:r>
    </w:p>
    <w:p w:rsidR="00CB551E" w:rsidRDefault="00CB551E" w:rsidP="00CB551E">
      <w:pPr>
        <w:pStyle w:val="Pa5"/>
        <w:spacing w:after="100"/>
        <w:jc w:val="both"/>
        <w:rPr>
          <w:rFonts w:cs="Barlow"/>
          <w:color w:val="000000"/>
          <w:sz w:val="23"/>
          <w:szCs w:val="23"/>
        </w:rPr>
      </w:pPr>
      <w:r>
        <w:rPr>
          <w:rStyle w:val="A8"/>
          <w:sz w:val="23"/>
          <w:szCs w:val="23"/>
        </w:rPr>
        <w:t xml:space="preserve">OKUMA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T.O.1.1. Okuma sürecini yönetebilme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Harf ve heceleri doğru seslendirir.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Sözcükleri doğru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Basit ve kısa cümleleri doğru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Telaffuza dikkat ederek okur. </w:t>
      </w:r>
    </w:p>
    <w:p w:rsidR="00CB551E" w:rsidRDefault="00CB551E" w:rsidP="00CB551E">
      <w:pPr>
        <w:pStyle w:val="Pa31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Öğrendiği ses, hece, sözcük, cümleleri işitilebilir bir ses düzeyinde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Okuyacağı metnin başlığı ve görsellerini inceler.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Kuralına uygun sesli ve sessiz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g) Anlaşılabilir ve uygun bir hızda sesli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ğ) Bir dizi kısa metin içerisinden seçtiği metni okur.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h) Noktalama işaretlerine dikkat ederek okur.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T.O.1.2. Okudukları ile ilgili anlam oluşturabilme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Metni okurken ön bilgilerini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Okuduğu metindeki bilgiler ile ön bilgileri arasında bağlantı kurar.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Okuyacağı metnin başlığından ve görsellerinden hareketle metnin konusu hakkında tahminde bulunur.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Okuduğu metindeki yönergeleri uygular.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T.O.1.3. Okuduklarını çözümleyebilme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Okuduğu metnin konusunu bulur.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T.O.1.4. Okuma sürecine etki eden durumları gözden geçirebilme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Okuduğu ortamın fiziksel özelliklerini açıklar.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T.O.1.5. Okuma sürecini değerlendirebilme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Okuma sürecindeki hatalarını belirler.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Okuma sürecinde belirlediği hatalarını düzeltir.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i/>
          <w:iCs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>c) Okuma sürecindeki olumlu davranışlarını sonraki okumalarına aktarır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i/>
          <w:iCs/>
          <w:color w:val="000000"/>
          <w:sz w:val="20"/>
          <w:szCs w:val="20"/>
        </w:rPr>
      </w:pP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3"/>
          <w:szCs w:val="23"/>
        </w:rPr>
      </w:pPr>
      <w:r>
        <w:rPr>
          <w:rStyle w:val="A8"/>
          <w:sz w:val="23"/>
          <w:szCs w:val="23"/>
        </w:rPr>
        <w:t xml:space="preserve">YAZMA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T.Y.1.1. Yazılı anlatım becerilerini yönetebilme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Yazma materyallerini kurala uygun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Boyama ve çizgi çalışmaları yapar.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Hece, sözcük ve cümleler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Kısa metinler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Verilen bir metni metne bakarak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Söylenen sözcük ve cümleleri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Yazışmalarını selamlaşma ve hitap ifadeleriyle başlatır.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T.Y.1.2. Yazılarında içerik oluşturabilme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Görsellerle ilgili sözcük ve cümleler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Sözcük ve cümlelerde eksik bırakılan yerleri ön bilgileri doğrultusunda yazarak tamamlar.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Yazılarını karşıdakinin iletilerinden yola çıkarak devam ettirir.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Yazılarında geçen nesneleri fiziksel özelliklerine göre karşılaştırır.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Yazılarında nesneleri fiziksel özelliklerine göre sınıflandırır.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Dinlediği, izlediği veya okuduğu bir metindeki olayları oluş sırasına göre kendi ifadeleriyle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f) Yazılı anlatımlarını zenginleştirmek için görseller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g) Seçtiği görselden hareketle kısa bir metin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ğ) Muhatabına ne yazacağını dikkate alarak yazma çalışmaları yapar.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h) Yazılarında benzetmelere yer verir.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T.Y.1.3. Yazma kurallarını uygulayabilme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Anlamlı ve kurallı cümleler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Harfleri temel formuna ve yazım yönlerine göre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c) Rakamları temel formuna ve yazım yönlerine göre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ç) Harf, sözcük ve cümleler arasında uygun boşluk bırakır.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d) Harflerin büyük yazılışını yerinde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e) Anlamını bilmediği sözcüğün anlamını çevrim içi veya basılı kaynaklardan araştırarak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lastRenderedPageBreak/>
        <w:t xml:space="preserve">f) Yazılarında sözcükleri yerinde ve anlamına uygun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g) Yazışmalarında mesajlarını açık ve anlaşılır şekilde ifade eder.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ğ) Yazılarında anlamlı ve kurallı cümleler kullanır.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h) Rakam ve sayıları kuralına uygun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ı) Büyük harfleri kuralına uygun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i) Yazılarında harfler, sözcükler ve satırlar arasında uygun boşluk bırakır.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j) Soru edatını (mı, mi) kuralına uygun yazar.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k) Yazılarında noktalama işaretlerini (nokta, kesme işareti, soru işareti, virgül, ünlem) kuralına uygun kullanır. </w:t>
      </w:r>
    </w:p>
    <w:p w:rsidR="00CB551E" w:rsidRDefault="00CB551E" w:rsidP="00CB551E">
      <w:pPr>
        <w:pStyle w:val="Pa10"/>
        <w:spacing w:after="40"/>
        <w:ind w:left="500" w:hanging="500"/>
        <w:jc w:val="both"/>
        <w:rPr>
          <w:rFonts w:cs="Barlow"/>
          <w:color w:val="000000"/>
          <w:sz w:val="20"/>
          <w:szCs w:val="20"/>
        </w:rPr>
      </w:pPr>
      <w:r>
        <w:rPr>
          <w:rFonts w:cs="Barlow"/>
          <w:color w:val="000000"/>
          <w:sz w:val="20"/>
          <w:szCs w:val="20"/>
        </w:rPr>
        <w:t xml:space="preserve">T.Y.1.4. Yazma sürecini değerlendirebilme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a) Yazılarında hatalarını bulur. </w:t>
      </w:r>
    </w:p>
    <w:p w:rsidR="00CB551E" w:rsidRDefault="00CB551E" w:rsidP="00CB551E">
      <w:pPr>
        <w:pStyle w:val="Pa28"/>
        <w:spacing w:after="40"/>
        <w:ind w:left="780" w:hanging="280"/>
        <w:jc w:val="both"/>
        <w:rPr>
          <w:rFonts w:ascii="Barlow Light" w:hAnsi="Barlow Light" w:cs="Barlow Light"/>
          <w:i/>
          <w:iCs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 xml:space="preserve">b) Yazılarında belirlediği hataları düzeltir. </w:t>
      </w:r>
    </w:p>
    <w:p w:rsidR="005C370D" w:rsidRPr="00CB551E" w:rsidRDefault="00CB551E" w:rsidP="00CB551E">
      <w:pPr>
        <w:pStyle w:val="Pa28"/>
        <w:spacing w:after="40"/>
        <w:ind w:left="780" w:hanging="280"/>
        <w:jc w:val="both"/>
        <w:rPr>
          <w:rFonts w:cs="Barlow"/>
          <w:color w:val="000000"/>
          <w:sz w:val="20"/>
          <w:szCs w:val="20"/>
        </w:rPr>
      </w:pPr>
      <w:r>
        <w:rPr>
          <w:rFonts w:ascii="Barlow Light" w:hAnsi="Barlow Light" w:cs="Barlow Light"/>
          <w:i/>
          <w:iCs/>
          <w:color w:val="000000"/>
          <w:sz w:val="20"/>
          <w:szCs w:val="20"/>
        </w:rPr>
        <w:t>c) Yazılarındaki uygun davranışları sonraki yazılarına aktarır.</w:t>
      </w: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Barlow Light">
    <w:altName w:val="Barlow Light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430464"/>
    <w:rsid w:val="004A4E93"/>
    <w:rsid w:val="004D4591"/>
    <w:rsid w:val="005B4307"/>
    <w:rsid w:val="005C370D"/>
    <w:rsid w:val="009B0B85"/>
    <w:rsid w:val="00AC6B7F"/>
    <w:rsid w:val="00C95AE3"/>
    <w:rsid w:val="00CB551E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0241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2</cp:revision>
  <dcterms:created xsi:type="dcterms:W3CDTF">2024-12-12T21:56:00Z</dcterms:created>
  <dcterms:modified xsi:type="dcterms:W3CDTF">2024-12-12T22:32:00Z</dcterms:modified>
</cp:coreProperties>
</file>