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7F" w:rsidRDefault="00AC6B7F" w:rsidP="004A4E93">
      <w:pPr>
        <w:spacing w:line="192" w:lineRule="auto"/>
        <w:jc w:val="center"/>
      </w:pPr>
    </w:p>
    <w:p w:rsidR="00AC6B7F" w:rsidRDefault="00AC6B7F" w:rsidP="00AC6B7F">
      <w:pPr>
        <w:spacing w:line="192" w:lineRule="auto"/>
        <w:jc w:val="center"/>
      </w:pPr>
      <w:r>
        <w:t>...........................İLKOKULU</w:t>
      </w:r>
    </w:p>
    <w:p w:rsidR="00AC6B7F" w:rsidRDefault="00AC6B7F" w:rsidP="00AC6B7F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</w:t>
      </w:r>
      <w:r w:rsidR="009D3AE8">
        <w:t>BEDEN EĞİTİMİ VE OYUN</w:t>
      </w:r>
      <w:r>
        <w:t xml:space="preserve"> DERSİ</w:t>
      </w:r>
    </w:p>
    <w:p w:rsidR="00AC6B7F" w:rsidRDefault="00DB5672" w:rsidP="00AC6B7F">
      <w:pPr>
        <w:spacing w:line="192" w:lineRule="auto"/>
        <w:jc w:val="center"/>
      </w:pPr>
      <w:r>
        <w:rPr>
          <w:b/>
        </w:rPr>
        <w:t>1.DÖNEM</w:t>
      </w:r>
      <w:r w:rsidR="00AC6B7F">
        <w:t xml:space="preserve"> DEĞERLENDİRME FORMU</w:t>
      </w:r>
    </w:p>
    <w:tbl>
      <w:tblPr>
        <w:tblStyle w:val="TabloKlavuzu"/>
        <w:tblW w:w="90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992"/>
        <w:gridCol w:w="850"/>
        <w:gridCol w:w="1079"/>
      </w:tblGrid>
      <w:tr w:rsidR="00D520E1" w:rsidRPr="004A4E93" w:rsidTr="00D520E1">
        <w:trPr>
          <w:trHeight w:val="726"/>
          <w:jc w:val="center"/>
        </w:trPr>
        <w:tc>
          <w:tcPr>
            <w:tcW w:w="3823" w:type="dxa"/>
            <w:vMerge w:val="restart"/>
            <w:vAlign w:val="center"/>
          </w:tcPr>
          <w:p w:rsidR="00D520E1" w:rsidRDefault="00D520E1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D520E1" w:rsidRDefault="00D520E1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D520E1" w:rsidRDefault="00D520E1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D520E1" w:rsidRDefault="00D520E1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D520E1" w:rsidRPr="005C370D" w:rsidRDefault="00D520E1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3914" w:type="dxa"/>
            <w:gridSpan w:val="4"/>
            <w:tcBorders>
              <w:right w:val="single" w:sz="8" w:space="0" w:color="auto"/>
            </w:tcBorders>
            <w:vAlign w:val="center"/>
          </w:tcPr>
          <w:p w:rsidR="00D520E1" w:rsidRDefault="00D520E1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HAREKET BECERİLERİ</w:t>
            </w:r>
          </w:p>
        </w:tc>
      </w:tr>
      <w:tr w:rsidR="00D520E1" w:rsidRPr="004A4E93" w:rsidTr="00D520E1">
        <w:trPr>
          <w:cantSplit/>
          <w:trHeight w:val="2992"/>
          <w:jc w:val="center"/>
        </w:trPr>
        <w:tc>
          <w:tcPr>
            <w:tcW w:w="3823" w:type="dxa"/>
            <w:vMerge/>
            <w:vAlign w:val="center"/>
          </w:tcPr>
          <w:p w:rsidR="00D520E1" w:rsidRPr="004A4E93" w:rsidRDefault="00D520E1" w:rsidP="005F7FD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D520E1" w:rsidRPr="005C370D" w:rsidRDefault="00D520E1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Pr="0037585F" w:rsidRDefault="00D520E1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D3AE8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BO.1.1.1.1. Yer değiştirme hareketlerini yapar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520E1" w:rsidRPr="0037585F" w:rsidRDefault="00D520E1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D3AE8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BO.1.1.1.2. Dengeleme hareketlerini yapar.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520E1" w:rsidRPr="0037585F" w:rsidRDefault="00D520E1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D3AE8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BO.1.1.1.3. Nesne kontrolü gerektiren hareketleri yapar.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Pr="0037585F" w:rsidRDefault="00D520E1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9D3AE8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BO.1.1.1.4. İki ve daha fazla hareket becerisini içeren basit kurallı oyunlar oynar.</w:t>
            </w:r>
          </w:p>
        </w:tc>
      </w:tr>
      <w:tr w:rsidR="00D520E1" w:rsidRPr="004A4E93" w:rsidTr="00D520E1">
        <w:trPr>
          <w:trHeight w:val="28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D520E1">
        <w:trPr>
          <w:trHeight w:val="302"/>
          <w:jc w:val="center"/>
        </w:trPr>
        <w:tc>
          <w:tcPr>
            <w:tcW w:w="382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79" w:type="dxa"/>
          </w:tcPr>
          <w:p w:rsidR="00D520E1" w:rsidRPr="004A4E93" w:rsidRDefault="00D520E1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3" o:spid="_x0000_s1026" style="position:absolute;left:0;text-align:left;margin-left:480.8pt;margin-top:15.25pt;width:6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 xml:space="preserve">1/A SINIFI </w:t>
      </w:r>
      <w:r w:rsidR="009D3AE8">
        <w:t xml:space="preserve">BEDEN EĞİTİMİ VE OYUN </w:t>
      </w:r>
      <w:r>
        <w:t>DERSİ</w:t>
      </w:r>
    </w:p>
    <w:p w:rsidR="005C370D" w:rsidRDefault="00DB5672" w:rsidP="005C370D">
      <w:pPr>
        <w:spacing w:line="192" w:lineRule="auto"/>
        <w:jc w:val="center"/>
      </w:pPr>
      <w:r>
        <w:rPr>
          <w:b/>
        </w:rPr>
        <w:t>2.DÖNEM</w:t>
      </w:r>
      <w:r w:rsidR="005C370D">
        <w:t xml:space="preserve"> DEĞERLENDİRME FORMU</w:t>
      </w:r>
    </w:p>
    <w:tbl>
      <w:tblPr>
        <w:tblStyle w:val="TabloKlavuzu"/>
        <w:tblW w:w="111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960"/>
        <w:gridCol w:w="850"/>
        <w:gridCol w:w="851"/>
        <w:gridCol w:w="992"/>
        <w:gridCol w:w="992"/>
        <w:gridCol w:w="772"/>
        <w:gridCol w:w="927"/>
        <w:gridCol w:w="867"/>
        <w:gridCol w:w="866"/>
        <w:gridCol w:w="866"/>
      </w:tblGrid>
      <w:tr w:rsidR="00E54ADF" w:rsidRPr="004A4E93" w:rsidTr="00E54ADF">
        <w:trPr>
          <w:trHeight w:val="715"/>
          <w:jc w:val="center"/>
        </w:trPr>
        <w:tc>
          <w:tcPr>
            <w:tcW w:w="2159" w:type="dxa"/>
            <w:vMerge w:val="restart"/>
            <w:vAlign w:val="center"/>
          </w:tcPr>
          <w:p w:rsidR="00E54ADF" w:rsidRDefault="00E54ADF" w:rsidP="00E54AD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E54ADF" w:rsidRDefault="00E54ADF" w:rsidP="00E54AD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E54ADF" w:rsidRDefault="00E54ADF" w:rsidP="00E54AD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E54ADF" w:rsidRDefault="00E54ADF" w:rsidP="00E54ADF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E54ADF" w:rsidRPr="005C370D" w:rsidRDefault="00E54ADF" w:rsidP="00E54ADF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ADF" w:rsidRPr="00E54ADF" w:rsidRDefault="00E54ADF" w:rsidP="00E54AD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E54AD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OYUNU KURALA GÖRE OYNUYORUM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ADF" w:rsidRPr="00E54ADF" w:rsidRDefault="00E54ADF" w:rsidP="00E54AD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E54AD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RİTİMLE HAREKET EDİYORUM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ADF" w:rsidRPr="00E54ADF" w:rsidRDefault="00E54ADF" w:rsidP="00E54AD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E54AD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FİZİKSEL AKTİVİTEYE KATILIYORUM</w:t>
            </w:r>
          </w:p>
        </w:tc>
      </w:tr>
      <w:tr w:rsidR="00D520E1" w:rsidRPr="004A4E93" w:rsidTr="00E54ADF">
        <w:trPr>
          <w:cantSplit/>
          <w:trHeight w:val="2952"/>
          <w:jc w:val="center"/>
        </w:trPr>
        <w:tc>
          <w:tcPr>
            <w:tcW w:w="2159" w:type="dxa"/>
            <w:vMerge/>
            <w:vAlign w:val="center"/>
          </w:tcPr>
          <w:p w:rsidR="00D520E1" w:rsidRPr="004A4E93" w:rsidRDefault="00D520E1" w:rsidP="00D520E1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D520E1" w:rsidRPr="005C370D" w:rsidRDefault="00D520E1" w:rsidP="00D520E1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BEO.1.2.1. Oyunlarda temel hareket becerilerini sergileyebilme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BEO.1.2.2. Oyun kurallarını uygulayabilme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BEO.1.2.3. Oyunlarda taktik ve stratejiyi kullanabilme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BEO.1.2.4. Oyunlarda adil oyun anlayışına uygun davranabilme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BEO.1.3.1. Ritmik hareket edebilme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BEO.1.3.2. Eşle veya grupla hareket edebilme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BEO.1.3.3. Takım veya grup liderliği sergileyebilme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BEO.1.4.1. Fiziksel aktivite ve sağlık ilişkisini fark edebilme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0E1" w:rsidRDefault="00D520E1" w:rsidP="00D520E1">
            <w:pPr>
              <w:rPr>
                <w:rFonts w:ascii="TemelYazi" w:hAnsi="TemelYazi" w:cs="Calibri"/>
                <w:b/>
                <w:bCs/>
                <w:color w:val="000000"/>
              </w:rPr>
            </w:pPr>
            <w:r>
              <w:rPr>
                <w:rFonts w:ascii="TemelYazi" w:hAnsi="TemelYazi" w:cs="Calibri"/>
                <w:b/>
                <w:bCs/>
                <w:color w:val="000000"/>
              </w:rPr>
              <w:t>BEO.1.4.2. Okul içi fiziksel aktiviteye katılabilme</w:t>
            </w:r>
          </w:p>
        </w:tc>
      </w:tr>
      <w:tr w:rsidR="00D520E1" w:rsidRPr="004A4E93" w:rsidTr="00E54ADF">
        <w:trPr>
          <w:trHeight w:val="27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D520E1" w:rsidRPr="004A4E93" w:rsidTr="00E54ADF">
        <w:trPr>
          <w:trHeight w:val="298"/>
          <w:jc w:val="center"/>
        </w:trPr>
        <w:tc>
          <w:tcPr>
            <w:tcW w:w="2159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6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72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2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7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66" w:type="dxa"/>
          </w:tcPr>
          <w:p w:rsidR="00D520E1" w:rsidRPr="004A4E93" w:rsidRDefault="00D520E1" w:rsidP="00A65CA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5" o:spid="_x0000_s1027" style="position:absolute;left:0;text-align:left;margin-left:480.8pt;margin-top:15.25pt;width:6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YihgIAAF8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  <w:bookmarkStart w:id="0" w:name="_GoBack"/>
      <w:bookmarkEnd w:id="0"/>
    </w:p>
    <w:p w:rsidR="00832E0E" w:rsidRDefault="00832E0E" w:rsidP="00832E0E">
      <w:pPr>
        <w:spacing w:line="192" w:lineRule="auto"/>
      </w:pPr>
      <w:r>
        <w:t xml:space="preserve">                    </w:t>
      </w:r>
    </w:p>
    <w:p w:rsidR="00E54ADF" w:rsidRDefault="00832E0E" w:rsidP="00832E0E">
      <w:pPr>
        <w:spacing w:line="192" w:lineRule="auto"/>
      </w:pPr>
      <w:r>
        <w:lastRenderedPageBreak/>
        <w:t xml:space="preserve">           </w:t>
      </w:r>
    </w:p>
    <w:p w:rsidR="005C370D" w:rsidRDefault="00832E0E" w:rsidP="00832E0E">
      <w:pPr>
        <w:spacing w:line="192" w:lineRule="auto"/>
      </w:pPr>
      <w:r>
        <w:t xml:space="preserve">Maarif programına göre öğrenim çıktıları için biçimlendirici değerlendirme  sınavı yapılmasına gerek yoktur. Sitemde ( </w:t>
      </w:r>
      <w:hyperlink r:id="rId7" w:history="1">
        <w:r w:rsidRPr="00832E0E">
          <w:rPr>
            <w:rStyle w:val="Kpr"/>
          </w:rPr>
          <w:t>http://www.mustafakabul.com</w:t>
        </w:r>
      </w:hyperlink>
      <w:r>
        <w:t xml:space="preserve">) yayınlanan her bir etkinlik bir değerlendirme </w:t>
      </w:r>
      <w:r w:rsidR="00682603">
        <w:t>etkinliği olarak kullanabilir.</w:t>
      </w:r>
    </w:p>
    <w:p w:rsidR="00832E0E" w:rsidRDefault="00E54ADF" w:rsidP="004A4E93">
      <w:pPr>
        <w:spacing w:line="192" w:lineRule="auto"/>
        <w:jc w:val="center"/>
      </w:pPr>
      <w:r>
        <w:t>Not: 2025 programına uygun hazırlanmıştır.</w:t>
      </w:r>
    </w:p>
    <w:p w:rsidR="00832E0E" w:rsidRDefault="00832E0E" w:rsidP="004A4E93">
      <w:pPr>
        <w:spacing w:line="192" w:lineRule="auto"/>
        <w:jc w:val="center"/>
      </w:pPr>
    </w:p>
    <w:p w:rsidR="00FD4E80" w:rsidRPr="00C95AE3" w:rsidRDefault="00C95AE3" w:rsidP="004A4E93">
      <w:pPr>
        <w:spacing w:line="192" w:lineRule="auto"/>
        <w:jc w:val="center"/>
        <w:rPr>
          <w:rStyle w:val="Kpr"/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"http://www.mustafakabul.com/" </w:instrText>
      </w:r>
      <w:r>
        <w:rPr>
          <w:sz w:val="40"/>
          <w:szCs w:val="40"/>
        </w:rPr>
        <w:fldChar w:fldCharType="separate"/>
      </w:r>
      <w:r w:rsidR="00FD4E80" w:rsidRPr="00C95AE3">
        <w:rPr>
          <w:rStyle w:val="Kpr"/>
          <w:sz w:val="40"/>
          <w:szCs w:val="40"/>
        </w:rPr>
        <w:t xml:space="preserve">Bir teşekkür için sitemdeki reklamları </w:t>
      </w:r>
      <w:r w:rsidRPr="00C95AE3">
        <w:rPr>
          <w:rStyle w:val="Kpr"/>
          <w:sz w:val="40"/>
          <w:szCs w:val="40"/>
        </w:rPr>
        <w:t>tıklayarak destek olursanız sevinirim.</w:t>
      </w:r>
    </w:p>
    <w:p w:rsidR="005C370D" w:rsidRDefault="00C95AE3" w:rsidP="004A4E93">
      <w:pPr>
        <w:spacing w:line="192" w:lineRule="auto"/>
        <w:jc w:val="center"/>
      </w:pPr>
      <w:r>
        <w:rPr>
          <w:sz w:val="40"/>
          <w:szCs w:val="40"/>
        </w:rPr>
        <w:fldChar w:fldCharType="end"/>
      </w:r>
    </w:p>
    <w:sectPr w:rsidR="005C370D" w:rsidSect="004A4E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9B4DB"/>
    <w:multiLevelType w:val="hybridMultilevel"/>
    <w:tmpl w:val="1465A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7"/>
    <w:rsid w:val="0037585F"/>
    <w:rsid w:val="003D6E99"/>
    <w:rsid w:val="00430464"/>
    <w:rsid w:val="004618AB"/>
    <w:rsid w:val="004A4E93"/>
    <w:rsid w:val="004D4591"/>
    <w:rsid w:val="005B4307"/>
    <w:rsid w:val="005C370D"/>
    <w:rsid w:val="005F7FD5"/>
    <w:rsid w:val="0068196A"/>
    <w:rsid w:val="00682603"/>
    <w:rsid w:val="00807C60"/>
    <w:rsid w:val="00832E0E"/>
    <w:rsid w:val="008F737A"/>
    <w:rsid w:val="00916CC4"/>
    <w:rsid w:val="009B0B85"/>
    <w:rsid w:val="009D3AE8"/>
    <w:rsid w:val="00AC6B7F"/>
    <w:rsid w:val="00C26501"/>
    <w:rsid w:val="00C95AE3"/>
    <w:rsid w:val="00CB551E"/>
    <w:rsid w:val="00D520E1"/>
    <w:rsid w:val="00DB5672"/>
    <w:rsid w:val="00E54ADF"/>
    <w:rsid w:val="00EB5D9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8CBA"/>
  <w15:chartTrackingRefBased/>
  <w15:docId w15:val="{4D25B738-A6E3-4E08-A906-482FBE2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51E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B551E"/>
    <w:rPr>
      <w:rFonts w:cs="Barlow"/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C95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kabu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7</cp:revision>
  <dcterms:created xsi:type="dcterms:W3CDTF">2024-12-12T21:56:00Z</dcterms:created>
  <dcterms:modified xsi:type="dcterms:W3CDTF">2025-09-21T12:08:00Z</dcterms:modified>
</cp:coreProperties>
</file>